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5E" w:rsidRPr="00D00387" w:rsidRDefault="0023595E" w:rsidP="0023595E">
      <w:pPr>
        <w:pStyle w:val="NormalWeb"/>
      </w:pPr>
      <w:hyperlink r:id="rId5" w:history="1">
        <w:r w:rsidRPr="00CE14B1">
          <w:rPr>
            <w:rStyle w:val="Hyperlink"/>
          </w:rPr>
          <w:t>https://www.energia.ru/ru/news/news-2016/news_10-31_1.html</w:t>
        </w:r>
      </w:hyperlink>
    </w:p>
    <w:p w:rsidR="0023595E" w:rsidRPr="00D00387" w:rsidRDefault="0023595E" w:rsidP="0023595E">
      <w:pPr>
        <w:pStyle w:val="NormalWeb"/>
      </w:pPr>
    </w:p>
    <w:p w:rsidR="0023595E" w:rsidRDefault="0023595E" w:rsidP="0023595E">
      <w:pPr>
        <w:pStyle w:val="Heading1"/>
      </w:pPr>
      <w:r>
        <w:t>Новости</w:t>
      </w:r>
    </w:p>
    <w:p w:rsidR="0023595E" w:rsidRDefault="0023595E" w:rsidP="0023595E">
      <w:pPr>
        <w:pStyle w:val="Heading4"/>
      </w:pPr>
      <w:r>
        <w:t>ПАО "РКК "Энергия"</w:t>
      </w:r>
    </w:p>
    <w:p w:rsidR="0023595E" w:rsidRDefault="0023595E" w:rsidP="0023595E">
      <w:pPr>
        <w:pStyle w:val="Heading4"/>
      </w:pPr>
      <w:r>
        <w:t>Изменение №8 к проектной декларации от 14 мая 2015 г.</w:t>
      </w:r>
      <w:r>
        <w:br/>
        <w:t xml:space="preserve">строительства многоэтажного жилого дома № 1а (строительный) 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 Королев, ул. Пионерская, дом 30.</w:t>
      </w:r>
    </w:p>
    <w:p w:rsidR="0023595E" w:rsidRDefault="0023595E" w:rsidP="0023595E">
      <w:pPr>
        <w:pStyle w:val="NormalWeb"/>
      </w:pPr>
      <w:r>
        <w:t>г. Королев Московской обл.</w:t>
      </w:r>
      <w:r>
        <w:br/>
        <w:t>31 октября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23595E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23595E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23595E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Свидетельство №082.4-2015-5018033937 о допуске к определенному виду или видам работ, которые оказывают влияние на безопасность объектов капитального строительства от 04.09.2015г.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  <w:r>
              <w:br/>
              <w:t>Свидетельство №0346.04-2011-5018033937-П-050 о допуске к определенному виду или видам работ, которые оказывают влияние на безопасность объектов капитального строительства от 30.06.2016г.</w:t>
            </w:r>
            <w:r>
              <w:br/>
              <w:t xml:space="preserve">Свидетельство выдано без ограничения срока действия Союзом "Национальная организация проектировщиков" №СРО-П-050-09112009. </w:t>
            </w:r>
          </w:p>
        </w:tc>
      </w:tr>
      <w:tr w:rsidR="0023595E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23595E" w:rsidRDefault="0023595E" w:rsidP="00A55311">
            <w:pPr>
              <w:rPr>
                <w:sz w:val="24"/>
                <w:szCs w:val="24"/>
              </w:rPr>
            </w:pPr>
            <w:r>
              <w:t>1. Прибыль (убыток) до налогообложения за 9 месяцев 2016 года. - 5 615 489 тыс. рублей.</w:t>
            </w:r>
            <w:r>
              <w:br/>
              <w:t>2. Дебиторская задолженность на 30.09.2016г. - 39 562 119 тыс. рублей.</w:t>
            </w:r>
            <w:r>
              <w:br/>
              <w:t xml:space="preserve">3. Кредиторская задолженность на 30.09.2016г. - 69 828 469 тыс. рублей. </w:t>
            </w:r>
          </w:p>
        </w:tc>
      </w:tr>
    </w:tbl>
    <w:p w:rsidR="0023595E" w:rsidRDefault="0023595E" w:rsidP="0023595E">
      <w:pPr>
        <w:pStyle w:val="NormalWeb"/>
      </w:pPr>
      <w:r>
        <w:t> </w:t>
      </w:r>
    </w:p>
    <w:p w:rsidR="0023595E" w:rsidRDefault="0023595E" w:rsidP="0023595E">
      <w:r>
        <w:t>А.Г. Гогиберидзе</w:t>
      </w:r>
    </w:p>
    <w:p w:rsidR="0023595E" w:rsidRDefault="0023595E" w:rsidP="0023595E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B0412A" w:rsidRDefault="00B0412A">
      <w:bookmarkStart w:id="0" w:name="_GoBack"/>
      <w:bookmarkEnd w:id="0"/>
    </w:p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68"/>
    <w:rsid w:val="0023595E"/>
    <w:rsid w:val="00942668"/>
    <w:rsid w:val="00B0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95E"/>
  </w:style>
  <w:style w:type="paragraph" w:styleId="Heading1">
    <w:name w:val="heading 1"/>
    <w:basedOn w:val="Normal"/>
    <w:next w:val="Normal"/>
    <w:link w:val="Heading1Char"/>
    <w:uiPriority w:val="9"/>
    <w:qFormat/>
    <w:rsid w:val="002359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2359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9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359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23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359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95E"/>
  </w:style>
  <w:style w:type="paragraph" w:styleId="Heading1">
    <w:name w:val="heading 1"/>
    <w:basedOn w:val="Normal"/>
    <w:next w:val="Normal"/>
    <w:link w:val="Heading1Char"/>
    <w:uiPriority w:val="9"/>
    <w:qFormat/>
    <w:rsid w:val="002359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2359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9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359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23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359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10-31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1769</Characters>
  <Application>Microsoft Office Word</Application>
  <DocSecurity>0</DocSecurity>
  <Lines>14</Lines>
  <Paragraphs>4</Paragraphs>
  <ScaleCrop>false</ScaleCrop>
  <Company>WWL Corp.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2018-03-27T09:31:00Z</dcterms:created>
  <dcterms:modified xsi:type="dcterms:W3CDTF">2018-03-27T09:32:00Z</dcterms:modified>
</cp:coreProperties>
</file>